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ED" w:rsidRDefault="00FB098F">
      <w:pPr>
        <w:pStyle w:val="Textbody"/>
        <w:jc w:val="right"/>
        <w:rPr>
          <w:rFonts w:ascii="Arial Narrow" w:hAnsi="Arial Narrow" w:cs="Times New Roman"/>
          <w:b/>
          <w:sz w:val="20"/>
        </w:rPr>
      </w:pPr>
      <w:r w:rsidRPr="004C15AD">
        <w:rPr>
          <w:rFonts w:ascii="Arial Narrow" w:hAnsi="Arial Narrow" w:cs="Times New Roman"/>
          <w:b/>
          <w:sz w:val="20"/>
        </w:rPr>
        <w:t>Załącznik nr 1 do SWZ</w:t>
      </w:r>
    </w:p>
    <w:p w:rsidR="003C2AA8" w:rsidRPr="004C15AD" w:rsidRDefault="003C2AA8">
      <w:pPr>
        <w:pStyle w:val="Textbody"/>
        <w:jc w:val="right"/>
        <w:rPr>
          <w:rFonts w:ascii="Arial Narrow" w:hAnsi="Arial Narrow" w:cs="Times New Roman"/>
          <w:b/>
          <w:sz w:val="20"/>
        </w:rPr>
      </w:pPr>
      <w:r>
        <w:rPr>
          <w:rFonts w:ascii="Arial Narrow" w:hAnsi="Arial Narrow" w:cs="Times New Roman"/>
          <w:b/>
          <w:sz w:val="20"/>
        </w:rPr>
        <w:t>ZP.271.7.2024</w:t>
      </w:r>
    </w:p>
    <w:p w:rsidR="006136ED" w:rsidRPr="004C15AD" w:rsidRDefault="00FB098F">
      <w:pPr>
        <w:pStyle w:val="Heading7"/>
        <w:jc w:val="right"/>
        <w:rPr>
          <w:rFonts w:ascii="Arial Narrow" w:hAnsi="Arial Narrow"/>
        </w:rPr>
      </w:pPr>
      <w:r w:rsidRPr="004C15AD">
        <w:rPr>
          <w:rFonts w:ascii="Arial Narrow" w:hAnsi="Arial Narrow"/>
          <w:bCs/>
          <w:i w:val="0"/>
          <w:color w:val="00000A"/>
          <w:sz w:val="24"/>
          <w:szCs w:val="24"/>
        </w:rPr>
        <w:t>Gmina Nowe Ostrowy</w:t>
      </w:r>
    </w:p>
    <w:p w:rsidR="006136ED" w:rsidRPr="004C15AD" w:rsidRDefault="00FB098F">
      <w:pPr>
        <w:pStyle w:val="Heading7"/>
        <w:jc w:val="right"/>
        <w:rPr>
          <w:rFonts w:ascii="Arial Narrow" w:hAnsi="Arial Narrow"/>
        </w:rPr>
      </w:pPr>
      <w:r w:rsidRPr="004C15AD">
        <w:rPr>
          <w:rFonts w:ascii="Arial Narrow" w:hAnsi="Arial Narrow"/>
          <w:bCs/>
          <w:i w:val="0"/>
          <w:color w:val="000000"/>
          <w:sz w:val="24"/>
          <w:szCs w:val="24"/>
        </w:rPr>
        <w:t>Nowe Ostrowy 80, 99-350 Ostrowy</w:t>
      </w:r>
    </w:p>
    <w:p w:rsidR="006136ED" w:rsidRPr="004C15AD" w:rsidRDefault="006136ED">
      <w:pPr>
        <w:pStyle w:val="Standard"/>
        <w:rPr>
          <w:rFonts w:ascii="Arial Narrow" w:hAnsi="Arial Narrow" w:cs="Times New Roman"/>
        </w:rPr>
      </w:pPr>
    </w:p>
    <w:p w:rsidR="006136ED" w:rsidRDefault="00FB098F">
      <w:pPr>
        <w:pStyle w:val="Heading7"/>
        <w:rPr>
          <w:rFonts w:ascii="Arial Narrow" w:hAnsi="Arial Narrow"/>
          <w:i w:val="0"/>
          <w:sz w:val="22"/>
          <w:szCs w:val="22"/>
        </w:rPr>
      </w:pPr>
      <w:r w:rsidRPr="004C15AD">
        <w:rPr>
          <w:rFonts w:ascii="Arial Narrow" w:hAnsi="Arial Narrow"/>
          <w:i w:val="0"/>
          <w:sz w:val="22"/>
          <w:szCs w:val="22"/>
        </w:rPr>
        <w:t>OFERTA</w:t>
      </w:r>
    </w:p>
    <w:p w:rsidR="00412A9F" w:rsidRDefault="00412A9F" w:rsidP="00412A9F">
      <w:pPr>
        <w:pStyle w:val="Standard"/>
      </w:pPr>
    </w:p>
    <w:p w:rsidR="00FD0A2E" w:rsidRPr="00412A9F" w:rsidRDefault="00FD0A2E" w:rsidP="00412A9F">
      <w:pPr>
        <w:pStyle w:val="Standard"/>
      </w:pPr>
    </w:p>
    <w:tbl>
      <w:tblPr>
        <w:tblW w:w="10200" w:type="dxa"/>
        <w:tblInd w:w="-484" w:type="dxa"/>
        <w:tblLayout w:type="fixed"/>
        <w:tblLook w:val="0000"/>
      </w:tblPr>
      <w:tblGrid>
        <w:gridCol w:w="4075"/>
        <w:gridCol w:w="450"/>
        <w:gridCol w:w="1926"/>
        <w:gridCol w:w="3749"/>
      </w:tblGrid>
      <w:tr w:rsidR="00412A9F" w:rsidRPr="004446AF" w:rsidTr="00913265">
        <w:trPr>
          <w:trHeight w:val="530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1"/>
                <w:szCs w:val="21"/>
              </w:rPr>
              <w:t>Dane Wykonawcy / Wykonawców</w:t>
            </w:r>
          </w:p>
        </w:tc>
      </w:tr>
      <w:tr w:rsidR="00412A9F" w:rsidRPr="004446AF" w:rsidTr="00913265">
        <w:trPr>
          <w:trHeight w:val="10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Nazwa albo imię i nazwisko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Wykonawcy / Wykonawców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wspólnie ubiegających się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o udzielenie zamówienia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97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Siedziba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 xml:space="preserve"> albo miejsce zamieszkania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i adres Wykonawcy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i/>
                <w:iCs/>
                <w:sz w:val="20"/>
                <w:szCs w:val="20"/>
              </w:rPr>
              <w:t>(proszę wpisać dokładne dane: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i/>
                <w:iCs/>
                <w:sz w:val="20"/>
                <w:szCs w:val="20"/>
              </w:rPr>
              <w:t>miejscowość, kod pocztowy, ulica, numer)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21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Województwo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21"/>
        </w:trPr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NIP</w:t>
            </w:r>
          </w:p>
        </w:tc>
        <w:tc>
          <w:tcPr>
            <w:tcW w:w="61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4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REGON</w:t>
            </w:r>
          </w:p>
        </w:tc>
        <w:tc>
          <w:tcPr>
            <w:tcW w:w="6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634"/>
        </w:trPr>
        <w:tc>
          <w:tcPr>
            <w:tcW w:w="4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pacing w:after="227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Dane kontaktowe Wykonawcy</w:t>
            </w:r>
          </w:p>
          <w:p w:rsidR="00412A9F" w:rsidRPr="004446AF" w:rsidRDefault="00412A9F" w:rsidP="00913265">
            <w:pPr>
              <w:widowControl w:val="0"/>
              <w:spacing w:after="227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(należy wypełnić wszystkie pozycje)</w:t>
            </w:r>
          </w:p>
          <w:p w:rsidR="00412A9F" w:rsidRPr="004446AF" w:rsidRDefault="00412A9F" w:rsidP="00913265">
            <w:pPr>
              <w:pStyle w:val="FootnoteText"/>
              <w:widowControl w:val="0"/>
              <w:ind w:left="142" w:hanging="142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Cs w:val="0"/>
                <w:color w:val="auto"/>
              </w:rPr>
              <w:t>Wykonawcy wspólnie ubiegający się o udzielenie zamówienia wskazują dane pełnomocnika,  z którym prowadzona będzie wszelka korespondencja.</w:t>
            </w: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spacing w:after="60" w:line="276" w:lineRule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Osoba do kontaktów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7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4446AF">
              <w:rPr>
                <w:rFonts w:ascii="Arial Narrow" w:hAnsi="Arial Narrow" w:cs="Liberation Serif"/>
                <w:sz w:val="20"/>
                <w:szCs w:val="20"/>
              </w:rPr>
              <w:t>e-mail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513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spacing w:after="60" w:line="276" w:lineRule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telefon</w:t>
            </w:r>
          </w:p>
        </w:tc>
        <w:tc>
          <w:tcPr>
            <w:tcW w:w="3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Rodzaj wykonawcy:</w:t>
            </w:r>
          </w:p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0"/>
                <w:szCs w:val="20"/>
              </w:rPr>
              <w:t>* zaznaczyć właściwe</w:t>
            </w:r>
            <w:r w:rsidRPr="004446AF">
              <w:rPr>
                <w:rStyle w:val="Zakotwiczenieprzypisukocowego"/>
                <w:rFonts w:ascii="Arial Narrow" w:hAnsi="Arial Narrow" w:cs="Calibri"/>
                <w:b/>
                <w:sz w:val="20"/>
                <w:szCs w:val="20"/>
              </w:rPr>
              <w:endnoteReference w:id="1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723051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723051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4446AF">
              <w:rPr>
                <w:rFonts w:ascii="Arial Narrow" w:hAnsi="Arial Narrow"/>
                <w:sz w:val="19"/>
              </w:rPr>
              <w:fldChar w:fldCharType="end"/>
            </w:r>
            <w:bookmarkStart w:id="0" w:name="__Fieldmark__13120_305615424"/>
            <w:bookmarkEnd w:id="0"/>
          </w:p>
        </w:tc>
        <w:tc>
          <w:tcPr>
            <w:tcW w:w="567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proofErr w:type="spellStart"/>
            <w:r w:rsidRPr="004446AF">
              <w:rPr>
                <w:rFonts w:ascii="Arial Narrow" w:hAnsi="Arial Narrow" w:cs="Calibri"/>
                <w:sz w:val="20"/>
                <w:szCs w:val="20"/>
              </w:rPr>
              <w:t>Mikroprzedsiębiorstwo</w:t>
            </w:r>
            <w:proofErr w:type="spellEnd"/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 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723051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723051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4446AF">
              <w:rPr>
                <w:rFonts w:ascii="Arial Narrow" w:hAnsi="Arial Narrow"/>
                <w:sz w:val="19"/>
              </w:rPr>
              <w:fldChar w:fldCharType="end"/>
            </w:r>
            <w:bookmarkStart w:id="1" w:name="__Fieldmark__13128_305615424"/>
            <w:bookmarkEnd w:id="1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Małe przedsiębiorstwo*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723051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723051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4446AF">
              <w:rPr>
                <w:rFonts w:ascii="Arial Narrow" w:hAnsi="Arial Narrow"/>
                <w:sz w:val="19"/>
              </w:rPr>
              <w:fldChar w:fldCharType="end"/>
            </w:r>
            <w:bookmarkStart w:id="2" w:name="__Fieldmark__13136_305615424"/>
            <w:bookmarkEnd w:id="2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Średnie przedsiębiorstwo*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723051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723051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4446AF">
              <w:rPr>
                <w:rFonts w:ascii="Arial Narrow" w:hAnsi="Arial Narrow"/>
                <w:sz w:val="19"/>
              </w:rPr>
              <w:fldChar w:fldCharType="end"/>
            </w:r>
            <w:bookmarkStart w:id="3" w:name="__Fieldmark__13144_305615424"/>
            <w:bookmarkEnd w:id="3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Jednoosobowa działalność gospodarcza*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723051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723051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4446AF">
              <w:rPr>
                <w:rFonts w:ascii="Arial Narrow" w:hAnsi="Arial Narrow"/>
                <w:sz w:val="19"/>
              </w:rPr>
              <w:fldChar w:fldCharType="end"/>
            </w:r>
            <w:bookmarkStart w:id="4" w:name="__Fieldmark__13152_305615424"/>
            <w:bookmarkEnd w:id="4"/>
          </w:p>
        </w:tc>
        <w:tc>
          <w:tcPr>
            <w:tcW w:w="567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Osoba fizyczna nieprowadząca działalności gospodarczej *</w:t>
            </w:r>
          </w:p>
        </w:tc>
      </w:tr>
      <w:tr w:rsidR="00412A9F" w:rsidRPr="004446AF" w:rsidTr="00913265">
        <w:trPr>
          <w:trHeight w:val="92"/>
        </w:trPr>
        <w:tc>
          <w:tcPr>
            <w:tcW w:w="4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jc w:val="center"/>
              <w:rPr>
                <w:rFonts w:ascii="Arial Narrow" w:hAnsi="Arial Narrow" w:cs="Calibri"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A9F" w:rsidRPr="004446AF" w:rsidRDefault="00723051" w:rsidP="00913265">
            <w:pPr>
              <w:widowControl w:val="0"/>
              <w:tabs>
                <w:tab w:val="left" w:pos="426"/>
              </w:tabs>
              <w:ind w:left="720" w:hanging="720"/>
              <w:jc w:val="both"/>
              <w:rPr>
                <w:rFonts w:ascii="Arial Narrow" w:hAnsi="Arial Narrow"/>
                <w:sz w:val="19"/>
              </w:rPr>
            </w:pPr>
            <w:r w:rsidRPr="00723051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A9F" w:rsidRPr="004446AF">
              <w:rPr>
                <w:rFonts w:ascii="Arial Narrow" w:hAnsi="Arial Narrow"/>
                <w:sz w:val="19"/>
                <w:szCs w:val="20"/>
              </w:rPr>
              <w:instrText>FORMCHECKBOX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Pr="004446AF">
              <w:rPr>
                <w:rFonts w:ascii="Arial Narrow" w:hAnsi="Arial Narrow"/>
                <w:sz w:val="19"/>
              </w:rPr>
              <w:fldChar w:fldCharType="end"/>
            </w:r>
            <w:bookmarkStart w:id="5" w:name="__Fieldmark__13160_305615424"/>
            <w:bookmarkEnd w:id="5"/>
          </w:p>
        </w:tc>
        <w:tc>
          <w:tcPr>
            <w:tcW w:w="56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A9F" w:rsidRPr="004446AF" w:rsidRDefault="00412A9F" w:rsidP="00913265">
            <w:pPr>
              <w:widowControl w:val="0"/>
              <w:snapToGrid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Inny rodzaj *</w:t>
            </w:r>
          </w:p>
        </w:tc>
      </w:tr>
    </w:tbl>
    <w:p w:rsidR="006136ED" w:rsidRPr="004C15AD" w:rsidRDefault="006136ED">
      <w:pPr>
        <w:pStyle w:val="Standard"/>
        <w:tabs>
          <w:tab w:val="left" w:pos="-1985"/>
        </w:tabs>
        <w:jc w:val="both"/>
        <w:rPr>
          <w:rFonts w:ascii="Arial Narrow" w:hAnsi="Arial Narrow" w:cs="Times New Roman"/>
        </w:rPr>
      </w:pPr>
    </w:p>
    <w:p w:rsidR="006136ED" w:rsidRPr="004C15AD" w:rsidRDefault="00915256" w:rsidP="004C15AD">
      <w:pPr>
        <w:autoSpaceDE w:val="0"/>
        <w:spacing w:line="276" w:lineRule="auto"/>
        <w:ind w:left="113" w:hanging="113"/>
        <w:jc w:val="both"/>
        <w:rPr>
          <w:rFonts w:ascii="Arial Narrow" w:hAnsi="Arial Narrow" w:cs="Times New Roman"/>
        </w:rPr>
      </w:pPr>
      <w:r w:rsidRPr="004C15AD">
        <w:rPr>
          <w:rFonts w:ascii="Arial Narrow" w:hAnsi="Arial Narrow" w:cs="Times New Roman"/>
        </w:rPr>
        <w:t>W odpowiedzi na ogłoszenie o udzielenie zamówienia publicznego pro</w:t>
      </w:r>
      <w:r w:rsidR="004C15AD">
        <w:rPr>
          <w:rFonts w:ascii="Arial Narrow" w:hAnsi="Arial Narrow" w:cs="Times New Roman"/>
        </w:rPr>
        <w:t xml:space="preserve">wadzonego w trybie podstawowym, </w:t>
      </w:r>
      <w:r w:rsidRPr="004C15AD">
        <w:rPr>
          <w:rFonts w:ascii="Arial Narrow" w:hAnsi="Arial Narrow" w:cs="Times New Roman"/>
        </w:rPr>
        <w:t>zgodnie z art. 275 ust.1 ustawy z dnia z dnia 11 września 2019 r.-  Prawo zamówień publicznych  (Dz. U. z 2019 r. poz. 2019 ze zm.) pn</w:t>
      </w:r>
      <w:r w:rsidR="00A76813" w:rsidRPr="004C15AD">
        <w:rPr>
          <w:rFonts w:ascii="Arial Narrow" w:hAnsi="Arial Narrow" w:cs="Times New Roman"/>
        </w:rPr>
        <w:t xml:space="preserve"> </w:t>
      </w:r>
      <w:r w:rsidR="00BF6DD8" w:rsidRPr="004C15AD">
        <w:rPr>
          <w:rFonts w:ascii="Arial Narrow" w:hAnsi="Arial Narrow" w:cs="Times New Roman"/>
          <w:b/>
        </w:rPr>
        <w:t>„</w:t>
      </w:r>
      <w:r w:rsidR="00913265" w:rsidRPr="00913265">
        <w:rPr>
          <w:rFonts w:ascii="Arial Narrow" w:hAnsi="Arial Narrow" w:cs="Times New Roman"/>
          <w:b/>
        </w:rPr>
        <w:t>Modernizacja oświetlenia ulicznego na terenie Gminy Nowe Ostrowy</w:t>
      </w:r>
      <w:r w:rsidR="00913265">
        <w:rPr>
          <w:rFonts w:ascii="Arial Narrow" w:hAnsi="Arial Narrow" w:cs="Times New Roman"/>
          <w:b/>
        </w:rPr>
        <w:t>”</w:t>
      </w:r>
      <w:r w:rsidR="003B7B6A">
        <w:rPr>
          <w:rFonts w:ascii="Arial Narrow" w:hAnsi="Arial Narrow" w:cs="Times New Roman"/>
          <w:b/>
        </w:rPr>
        <w:t xml:space="preserve">., </w:t>
      </w:r>
      <w:r w:rsidR="00FB098F" w:rsidRPr="004C15AD">
        <w:rPr>
          <w:rFonts w:ascii="Arial Narrow" w:hAnsi="Arial Narrow" w:cs="Times New Roman"/>
          <w:b/>
          <w:iCs/>
        </w:rPr>
        <w:t>Oferuję/oferujemy*</w:t>
      </w:r>
      <w:r w:rsidR="00FB098F" w:rsidRPr="004C15AD">
        <w:rPr>
          <w:rFonts w:ascii="Arial Narrow" w:hAnsi="Arial Narrow" w:cs="Times New Roman"/>
          <w:iCs/>
        </w:rPr>
        <w:t xml:space="preserve"> wykonanie </w:t>
      </w:r>
      <w:r w:rsidR="00FB098F" w:rsidRPr="004C15AD">
        <w:rPr>
          <w:rFonts w:ascii="Arial Narrow" w:hAnsi="Arial Narrow" w:cs="Times New Roman"/>
          <w:bCs/>
          <w:iCs/>
        </w:rPr>
        <w:t xml:space="preserve">zamówienia </w:t>
      </w:r>
      <w:r w:rsidR="00FB098F" w:rsidRPr="004C15AD">
        <w:rPr>
          <w:rFonts w:ascii="Arial Narrow" w:hAnsi="Arial Narrow" w:cs="Times New Roman"/>
          <w:iCs/>
        </w:rPr>
        <w:t xml:space="preserve">zgodnie z </w:t>
      </w:r>
      <w:r w:rsidR="00FB098F" w:rsidRPr="004C15AD">
        <w:rPr>
          <w:rFonts w:ascii="Arial Narrow" w:hAnsi="Arial Narrow" w:cs="Times New Roman"/>
          <w:bCs/>
          <w:iCs/>
        </w:rPr>
        <w:t>opisem przedmiotu zamówienia zawartym w SWZ:</w:t>
      </w:r>
    </w:p>
    <w:p w:rsidR="004C15AD" w:rsidRDefault="004C15AD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p w:rsidR="00FD0A2E" w:rsidRPr="004C15AD" w:rsidRDefault="00FD0A2E" w:rsidP="004C15AD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 w:cs="Times New Roman"/>
          <w:b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9"/>
      </w:tblGrid>
      <w:tr w:rsidR="004C15AD" w:rsidRPr="004C15AD" w:rsidTr="004C15AD">
        <w:tc>
          <w:tcPr>
            <w:tcW w:w="9759" w:type="dxa"/>
            <w:shd w:val="clear" w:color="auto" w:fill="auto"/>
          </w:tcPr>
          <w:p w:rsidR="004C15AD" w:rsidRDefault="004C15AD" w:rsidP="00913265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Arial Narrow" w:hAnsi="Arial Narrow" w:cs="Times New Roman"/>
                <w:b/>
              </w:rPr>
            </w:pPr>
            <w:r w:rsidRPr="004C15AD">
              <w:rPr>
                <w:rFonts w:ascii="Arial Narrow" w:hAnsi="Arial Narrow" w:cs="Times New Roman"/>
                <w:b/>
              </w:rPr>
              <w:t>W CENIE RYCZAŁTOWEJ:</w:t>
            </w:r>
          </w:p>
          <w:p w:rsidR="004C15AD" w:rsidRDefault="00913265" w:rsidP="00913265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za 1 szt.:</w:t>
            </w:r>
          </w:p>
          <w:p w:rsidR="00913265" w:rsidRDefault="00913265" w:rsidP="00913265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Netto: …………………………………złotych</w:t>
            </w:r>
          </w:p>
          <w:p w:rsidR="00913265" w:rsidRPr="004C15AD" w:rsidRDefault="00913265" w:rsidP="00913265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Podatek VAT: ……………………….złotych</w:t>
            </w:r>
          </w:p>
          <w:p w:rsidR="004C15AD" w:rsidRDefault="004C15AD" w:rsidP="00913265">
            <w:pPr>
              <w:widowControl w:val="0"/>
              <w:spacing w:line="360" w:lineRule="auto"/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4C15AD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Brutto: ……………………………… złotych, </w:t>
            </w:r>
          </w:p>
          <w:p w:rsidR="004C15AD" w:rsidRDefault="004C15AD" w:rsidP="00913265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4C15AD">
              <w:rPr>
                <w:rFonts w:ascii="Arial Narrow" w:eastAsia="Times New Roman" w:hAnsi="Arial Narrow" w:cs="Times New Roman"/>
                <w:lang w:eastAsia="pl-PL"/>
              </w:rPr>
              <w:t>słownie brutto złotych: …………………………………………………………………………….</w:t>
            </w:r>
          </w:p>
          <w:p w:rsidR="003C2AA8" w:rsidRDefault="003C2AA8" w:rsidP="00913265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4C15AD" w:rsidRDefault="00913265" w:rsidP="00913265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łącznie za 627 szt.</w:t>
            </w:r>
          </w:p>
          <w:p w:rsidR="00913265" w:rsidRDefault="00913265" w:rsidP="00913265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Netto: …………………………………złotych</w:t>
            </w:r>
          </w:p>
          <w:p w:rsidR="00913265" w:rsidRPr="004C15AD" w:rsidRDefault="00913265" w:rsidP="00913265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Podatek VAT: ……………………….złotych</w:t>
            </w:r>
          </w:p>
          <w:p w:rsidR="00913265" w:rsidRDefault="00913265" w:rsidP="00913265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4C15AD">
              <w:rPr>
                <w:rFonts w:ascii="Arial Narrow" w:eastAsia="Times New Roman" w:hAnsi="Arial Narrow" w:cs="Times New Roman"/>
                <w:b/>
                <w:lang w:eastAsia="pl-PL"/>
              </w:rPr>
              <w:t>Brutto: ……………………………… złotych</w:t>
            </w:r>
          </w:p>
          <w:p w:rsidR="00913265" w:rsidRDefault="00913265" w:rsidP="00913265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4C15AD">
              <w:rPr>
                <w:rFonts w:ascii="Arial Narrow" w:eastAsia="Times New Roman" w:hAnsi="Arial Narrow" w:cs="Times New Roman"/>
                <w:lang w:eastAsia="pl-PL"/>
              </w:rPr>
              <w:t xml:space="preserve">słownie </w:t>
            </w:r>
            <w:r w:rsidR="00222A00">
              <w:rPr>
                <w:rFonts w:ascii="Arial Narrow" w:eastAsia="Times New Roman" w:hAnsi="Arial Narrow" w:cs="Times New Roman"/>
                <w:lang w:eastAsia="pl-PL"/>
              </w:rPr>
              <w:t xml:space="preserve">łącznie </w:t>
            </w:r>
            <w:r w:rsidRPr="004C15AD">
              <w:rPr>
                <w:rFonts w:ascii="Arial Narrow" w:eastAsia="Times New Roman" w:hAnsi="Arial Narrow" w:cs="Times New Roman"/>
                <w:lang w:eastAsia="pl-PL"/>
              </w:rPr>
              <w:t>brutto złotych: …………………………………………………………………………….</w:t>
            </w:r>
          </w:p>
          <w:p w:rsidR="00913265" w:rsidRPr="004C15AD" w:rsidRDefault="00913265" w:rsidP="00913265">
            <w:pPr>
              <w:keepNext/>
              <w:tabs>
                <w:tab w:val="right" w:pos="567"/>
              </w:tabs>
              <w:spacing w:line="276" w:lineRule="auto"/>
              <w:jc w:val="both"/>
              <w:rPr>
                <w:rFonts w:ascii="Arial Narrow" w:hAnsi="Arial Narrow" w:cs="Times New Roman"/>
                <w:b/>
              </w:rPr>
            </w:pPr>
          </w:p>
          <w:p w:rsidR="004C15AD" w:rsidRPr="004C15AD" w:rsidRDefault="004C15AD" w:rsidP="00913265">
            <w:pPr>
              <w:pStyle w:val="Standard"/>
              <w:outlineLvl w:val="0"/>
              <w:rPr>
                <w:rFonts w:ascii="Arial Narrow" w:hAnsi="Arial Narrow" w:cs="Times New Roman"/>
                <w:i/>
              </w:rPr>
            </w:pPr>
          </w:p>
        </w:tc>
      </w:tr>
      <w:tr w:rsidR="004C15AD" w:rsidRPr="004C15AD" w:rsidTr="004C15AD">
        <w:tc>
          <w:tcPr>
            <w:tcW w:w="9759" w:type="dxa"/>
            <w:shd w:val="clear" w:color="auto" w:fill="auto"/>
          </w:tcPr>
          <w:p w:rsidR="004C15AD" w:rsidRDefault="004C15AD" w:rsidP="00913265">
            <w:pPr>
              <w:ind w:left="280" w:right="214" w:hanging="280"/>
              <w:jc w:val="both"/>
              <w:rPr>
                <w:rFonts w:ascii="Arial Narrow" w:hAnsi="Arial Narrow" w:cs="Times New Roman"/>
                <w:b/>
              </w:rPr>
            </w:pPr>
            <w:r w:rsidRPr="004C15AD">
              <w:rPr>
                <w:rFonts w:ascii="Arial Narrow" w:hAnsi="Arial Narrow" w:cs="Times New Roman"/>
                <w:b/>
              </w:rPr>
              <w:t>UDZIELAM ZAMAWIAJĄCEMU:</w:t>
            </w:r>
          </w:p>
          <w:p w:rsidR="004C15AD" w:rsidRPr="004C15AD" w:rsidRDefault="004C15AD" w:rsidP="00913265">
            <w:pPr>
              <w:ind w:left="280" w:right="214" w:hanging="280"/>
              <w:jc w:val="both"/>
              <w:rPr>
                <w:rFonts w:ascii="Arial Narrow" w:hAnsi="Arial Narrow" w:cs="Times New Roman"/>
                <w:b/>
              </w:rPr>
            </w:pPr>
          </w:p>
          <w:p w:rsidR="004C15AD" w:rsidRPr="004C15AD" w:rsidRDefault="004C15AD" w:rsidP="00913265">
            <w:pPr>
              <w:ind w:left="280" w:right="214" w:hanging="280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gwarancji </w:t>
            </w:r>
            <w:r w:rsidRPr="004C15AD">
              <w:rPr>
                <w:rFonts w:ascii="Arial Narrow" w:hAnsi="Arial Narrow" w:cs="Times New Roman"/>
                <w:b/>
              </w:rPr>
              <w:t xml:space="preserve">na </w:t>
            </w:r>
            <w:r w:rsidR="00260703">
              <w:rPr>
                <w:rFonts w:ascii="Arial Narrow" w:hAnsi="Arial Narrow" w:cs="Times New Roman"/>
                <w:b/>
              </w:rPr>
              <w:t>roboty montażowe</w:t>
            </w:r>
            <w:r w:rsidRPr="004C15AD">
              <w:rPr>
                <w:rFonts w:ascii="Arial Narrow" w:hAnsi="Arial Narrow" w:cs="Times New Roman"/>
                <w:b/>
              </w:rPr>
              <w:t>:</w:t>
            </w:r>
          </w:p>
          <w:p w:rsidR="004C15AD" w:rsidRPr="004C15AD" w:rsidRDefault="004C15AD" w:rsidP="00913265">
            <w:pPr>
              <w:pStyle w:val="Akapitzlist11"/>
              <w:tabs>
                <w:tab w:val="left" w:pos="426"/>
              </w:tabs>
              <w:spacing w:after="120" w:line="240" w:lineRule="auto"/>
              <w:ind w:firstLine="0"/>
              <w:jc w:val="both"/>
              <w:rPr>
                <w:rFonts w:ascii="Arial Narrow" w:hAnsi="Arial Narrow" w:cs="Times New Roman"/>
                <w:b/>
                <w:color w:val="FF0000"/>
              </w:rPr>
            </w:pPr>
            <w:r w:rsidRPr="004C15AD">
              <w:rPr>
                <w:rFonts w:ascii="Arial Narrow" w:hAnsi="Arial Narrow" w:cs="Times New Roman"/>
                <w:b/>
              </w:rPr>
              <w:t xml:space="preserve">-   </w:t>
            </w:r>
            <w:r w:rsidR="00083513">
              <w:rPr>
                <w:rFonts w:ascii="Arial Narrow" w:hAnsi="Arial Narrow" w:cs="Times New Roman"/>
                <w:b/>
              </w:rPr>
              <w:t>60</w:t>
            </w:r>
            <w:r w:rsidRPr="004C15AD"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 w:rsidRPr="004C15AD">
              <w:rPr>
                <w:rFonts w:ascii="Arial Narrow" w:hAnsi="Arial Narrow" w:cs="Times New Roman"/>
                <w:b/>
              </w:rPr>
              <w:t>m-c</w:t>
            </w:r>
            <w:r w:rsidR="00083513">
              <w:rPr>
                <w:rFonts w:ascii="Arial Narrow" w:hAnsi="Arial Narrow" w:cs="Times New Roman"/>
                <w:b/>
              </w:rPr>
              <w:t>y</w:t>
            </w:r>
            <w:proofErr w:type="spellEnd"/>
            <w:r w:rsidR="00083513">
              <w:rPr>
                <w:rFonts w:ascii="Arial Narrow" w:hAnsi="Arial Narrow" w:cs="Times New Roman"/>
                <w:b/>
              </w:rPr>
              <w:t xml:space="preserve">    /</w:t>
            </w:r>
            <w:r w:rsidRPr="004C15AD">
              <w:rPr>
                <w:rFonts w:ascii="Arial Narrow" w:hAnsi="Arial Narrow" w:cs="Times New Roman"/>
                <w:b/>
              </w:rPr>
              <w:t xml:space="preserve">   </w:t>
            </w:r>
            <w:r w:rsidR="00260703">
              <w:rPr>
                <w:rFonts w:ascii="Arial Narrow" w:hAnsi="Arial Narrow" w:cs="Times New Roman"/>
                <w:b/>
              </w:rPr>
              <w:t xml:space="preserve">75 </w:t>
            </w:r>
            <w:proofErr w:type="spellStart"/>
            <w:r w:rsidR="00260703">
              <w:rPr>
                <w:rFonts w:ascii="Arial Narrow" w:hAnsi="Arial Narrow" w:cs="Times New Roman"/>
                <w:b/>
              </w:rPr>
              <w:t>m-cy</w:t>
            </w:r>
            <w:proofErr w:type="spellEnd"/>
            <w:r w:rsidR="00260703">
              <w:rPr>
                <w:rFonts w:ascii="Arial Narrow" w:hAnsi="Arial Narrow" w:cs="Times New Roman"/>
                <w:b/>
              </w:rPr>
              <w:t xml:space="preserve">    /  </w:t>
            </w:r>
            <w:r w:rsidRPr="004C15AD">
              <w:rPr>
                <w:rFonts w:ascii="Arial Narrow" w:hAnsi="Arial Narrow" w:cs="Times New Roman"/>
                <w:b/>
              </w:rPr>
              <w:t xml:space="preserve">  </w:t>
            </w:r>
            <w:r w:rsidR="00260703">
              <w:rPr>
                <w:rFonts w:ascii="Arial Narrow" w:hAnsi="Arial Narrow" w:cs="Times New Roman"/>
                <w:b/>
              </w:rPr>
              <w:t xml:space="preserve">90 </w:t>
            </w:r>
            <w:proofErr w:type="spellStart"/>
            <w:r w:rsidRPr="004C15AD">
              <w:rPr>
                <w:rFonts w:ascii="Arial Narrow" w:hAnsi="Arial Narrow" w:cs="Times New Roman"/>
                <w:b/>
              </w:rPr>
              <w:t>m-cy</w:t>
            </w:r>
            <w:proofErr w:type="spellEnd"/>
            <w:r w:rsidRPr="004C15AD">
              <w:rPr>
                <w:rFonts w:ascii="Arial Narrow" w:hAnsi="Arial Narrow" w:cs="Times New Roman"/>
                <w:b/>
              </w:rPr>
              <w:t xml:space="preserve">    /   </w:t>
            </w:r>
            <w:r w:rsidR="00260703">
              <w:rPr>
                <w:rFonts w:ascii="Arial Narrow" w:hAnsi="Arial Narrow" w:cs="Times New Roman"/>
                <w:b/>
              </w:rPr>
              <w:t>105</w:t>
            </w:r>
            <w:r w:rsidRPr="004C15AD"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 w:rsidRPr="004C15AD">
              <w:rPr>
                <w:rFonts w:ascii="Arial Narrow" w:hAnsi="Arial Narrow" w:cs="Times New Roman"/>
                <w:b/>
              </w:rPr>
              <w:t>m-cy</w:t>
            </w:r>
            <w:proofErr w:type="spellEnd"/>
            <w:r w:rsidRPr="004C15AD">
              <w:rPr>
                <w:rFonts w:ascii="Arial Narrow" w:hAnsi="Arial Narrow" w:cs="Times New Roman"/>
                <w:b/>
              </w:rPr>
              <w:t xml:space="preserve"> </w:t>
            </w:r>
            <w:r w:rsidR="00083513">
              <w:rPr>
                <w:rFonts w:ascii="Arial Narrow" w:hAnsi="Arial Narrow" w:cs="Times New Roman"/>
                <w:b/>
              </w:rPr>
              <w:t xml:space="preserve">   /  120 </w:t>
            </w:r>
            <w:proofErr w:type="spellStart"/>
            <w:r w:rsidR="00083513">
              <w:rPr>
                <w:rFonts w:ascii="Arial Narrow" w:hAnsi="Arial Narrow" w:cs="Times New Roman"/>
                <w:b/>
              </w:rPr>
              <w:t>m-cy</w:t>
            </w:r>
            <w:proofErr w:type="spellEnd"/>
            <w:r w:rsidRPr="004C15AD">
              <w:rPr>
                <w:rFonts w:ascii="Arial Narrow" w:hAnsi="Arial Narrow" w:cs="Times New Roman"/>
                <w:b/>
              </w:rPr>
              <w:t xml:space="preserve">** </w:t>
            </w:r>
          </w:p>
          <w:p w:rsidR="004C15AD" w:rsidRDefault="004C15AD" w:rsidP="004C15AD">
            <w:pPr>
              <w:pStyle w:val="Akapitzlist11"/>
              <w:tabs>
                <w:tab w:val="left" w:pos="426"/>
              </w:tabs>
              <w:spacing w:after="120" w:line="240" w:lineRule="auto"/>
              <w:ind w:left="0" w:firstLine="0"/>
              <w:jc w:val="both"/>
              <w:rPr>
                <w:rFonts w:ascii="Arial Narrow" w:hAnsi="Arial Narrow" w:cs="Times New Roman"/>
                <w:i/>
              </w:rPr>
            </w:pPr>
            <w:r w:rsidRPr="004C15AD">
              <w:rPr>
                <w:rFonts w:ascii="Arial Narrow" w:hAnsi="Arial Narrow" w:cs="Times New Roman"/>
                <w:i/>
              </w:rPr>
              <w:t>(**- wyboru należy dokonać przez podkreślenie/zaznaczenie  oferowanej ilości gwarancji i rękojmi)</w:t>
            </w:r>
          </w:p>
          <w:p w:rsidR="00260703" w:rsidRPr="004C15AD" w:rsidRDefault="00260703" w:rsidP="004C15AD">
            <w:pPr>
              <w:pStyle w:val="Akapitzlist11"/>
              <w:tabs>
                <w:tab w:val="left" w:pos="426"/>
              </w:tabs>
              <w:spacing w:after="120" w:line="240" w:lineRule="auto"/>
              <w:ind w:left="0" w:firstLine="0"/>
              <w:jc w:val="both"/>
              <w:rPr>
                <w:rFonts w:ascii="Arial Narrow" w:hAnsi="Arial Narrow" w:cs="Times New Roman"/>
                <w:i/>
              </w:rPr>
            </w:pPr>
            <w:r>
              <w:rPr>
                <w:rFonts w:ascii="Arial Narrow" w:hAnsi="Arial Narrow" w:cs="Times New Roman"/>
                <w:b/>
              </w:rPr>
              <w:t>Uwaga: minimalny okres gwarancji na dostarczone oprawy LED wynosi 120 miesięcy. i nie stanowi kryterium oceny ofert</w:t>
            </w:r>
            <w:r w:rsidR="000A3239">
              <w:rPr>
                <w:rFonts w:ascii="Arial Narrow" w:hAnsi="Arial Narrow" w:cs="Times New Roman"/>
                <w:b/>
              </w:rPr>
              <w:t>.</w:t>
            </w:r>
          </w:p>
          <w:p w:rsidR="004C15AD" w:rsidRPr="004C15AD" w:rsidRDefault="004C15AD" w:rsidP="00083513">
            <w:pPr>
              <w:rPr>
                <w:rFonts w:ascii="Arial Narrow" w:hAnsi="Arial Narrow" w:cs="Times New Roman"/>
              </w:rPr>
            </w:pPr>
            <w:r w:rsidRPr="004C15AD">
              <w:rPr>
                <w:rFonts w:ascii="Arial Narrow" w:hAnsi="Arial Narrow" w:cs="Times New Roman"/>
              </w:rPr>
              <w:t xml:space="preserve">Uwaga: W przypadku gdy wykonawca nie wybierze żadnej opcji, to Zamawiający </w:t>
            </w:r>
            <w:r w:rsidR="00083513">
              <w:rPr>
                <w:rFonts w:ascii="Arial Narrow" w:hAnsi="Arial Narrow" w:cs="Times New Roman"/>
              </w:rPr>
              <w:t>przyjmie najmniejszą wartość tj</w:t>
            </w:r>
            <w:r w:rsidR="00083513" w:rsidRPr="00083513">
              <w:rPr>
                <w:rFonts w:ascii="Arial Narrow" w:hAnsi="Arial Narrow" w:cs="Times New Roman"/>
                <w:b/>
              </w:rPr>
              <w:t>. 60</w:t>
            </w:r>
            <w:r w:rsidR="003C2AA8">
              <w:rPr>
                <w:rFonts w:ascii="Arial Narrow" w:hAnsi="Arial Narrow" w:cs="Times New Roman"/>
                <w:b/>
              </w:rPr>
              <w:t xml:space="preserve"> </w:t>
            </w:r>
            <w:proofErr w:type="spellStart"/>
            <w:r w:rsidR="00083513" w:rsidRPr="00083513">
              <w:rPr>
                <w:rFonts w:ascii="Arial Narrow" w:hAnsi="Arial Narrow" w:cs="Times New Roman"/>
                <w:b/>
              </w:rPr>
              <w:t>msc</w:t>
            </w:r>
            <w:proofErr w:type="spellEnd"/>
            <w:r w:rsidR="00083513">
              <w:rPr>
                <w:rFonts w:ascii="Arial Narrow" w:hAnsi="Arial Narrow" w:cs="Times New Roman"/>
              </w:rPr>
              <w:t>.</w:t>
            </w:r>
          </w:p>
        </w:tc>
      </w:tr>
    </w:tbl>
    <w:p w:rsidR="004C15AD" w:rsidRDefault="004C15AD">
      <w:pPr>
        <w:pStyle w:val="Standard"/>
        <w:keepNext/>
        <w:widowControl w:val="0"/>
        <w:tabs>
          <w:tab w:val="right" w:pos="-5320"/>
        </w:tabs>
        <w:ind w:left="280" w:hanging="280"/>
        <w:rPr>
          <w:rFonts w:ascii="Arial Narrow" w:hAnsi="Arial Narrow" w:cs="Times New Roman"/>
          <w:b/>
        </w:rPr>
      </w:pPr>
    </w:p>
    <w:p w:rsidR="004C15AD" w:rsidRDefault="004C15AD" w:rsidP="004C15AD">
      <w:pPr>
        <w:pStyle w:val="Standard"/>
        <w:keepNext/>
        <w:widowControl w:val="0"/>
        <w:tabs>
          <w:tab w:val="right" w:pos="-5320"/>
        </w:tabs>
        <w:ind w:left="280" w:hanging="280"/>
        <w:jc w:val="center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II.</w:t>
      </w:r>
    </w:p>
    <w:p w:rsidR="006136ED" w:rsidRPr="004C15AD" w:rsidRDefault="006136ED" w:rsidP="004C15AD">
      <w:pPr>
        <w:pStyle w:val="Standard"/>
        <w:rPr>
          <w:rFonts w:ascii="Arial Narrow" w:hAnsi="Arial Narrow" w:cs="Times New Roman"/>
          <w:b/>
        </w:rPr>
      </w:pPr>
    </w:p>
    <w:tbl>
      <w:tblPr>
        <w:tblW w:w="9698" w:type="dxa"/>
        <w:tblInd w:w="18" w:type="dxa"/>
        <w:tblLayout w:type="fixed"/>
        <w:tblLook w:val="0000"/>
      </w:tblPr>
      <w:tblGrid>
        <w:gridCol w:w="518"/>
        <w:gridCol w:w="4360"/>
        <w:gridCol w:w="4820"/>
      </w:tblGrid>
      <w:tr w:rsidR="004C15AD" w:rsidRPr="004446AF" w:rsidTr="004C15AD">
        <w:trPr>
          <w:trHeight w:val="676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2"/>
                <w:szCs w:val="22"/>
              </w:rPr>
              <w:t>Oświadczenie dotyczące postanowie</w:t>
            </w:r>
            <w:r w:rsidRPr="004446AF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ń treści SWZ</w:t>
            </w:r>
          </w:p>
        </w:tc>
      </w:tr>
      <w:tr w:rsidR="004C15AD" w:rsidRPr="004446AF" w:rsidTr="004C15AD"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before="113"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 xml:space="preserve">Oświadczam/y, że powyższa cena zawierają wszystkie koszty, jakie ponosi Zamawiający </w:t>
            </w:r>
            <w:r w:rsidRPr="004446AF">
              <w:rPr>
                <w:rFonts w:ascii="Arial Narrow" w:hAnsi="Arial Narrow"/>
                <w:sz w:val="20"/>
                <w:szCs w:val="20"/>
              </w:rPr>
              <w:br/>
              <w:t>w przypadku wyboru niniejszej oferty.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Oświadczam/y, że zapoznałem/</w:t>
            </w:r>
            <w:proofErr w:type="spellStart"/>
            <w:r w:rsidRPr="004446AF">
              <w:rPr>
                <w:rFonts w:ascii="Arial Narrow" w:hAnsi="Arial Narrow"/>
                <w:sz w:val="20"/>
                <w:szCs w:val="20"/>
              </w:rPr>
              <w:t>liśmy</w:t>
            </w:r>
            <w:proofErr w:type="spellEnd"/>
            <w:r w:rsidRPr="004446AF">
              <w:rPr>
                <w:rFonts w:ascii="Arial Narrow" w:hAnsi="Arial Narrow"/>
                <w:sz w:val="20"/>
                <w:szCs w:val="20"/>
              </w:rPr>
              <w:t xml:space="preserve"> się z wymaganiami Zamawiającego, dotyczącymi przedmiotu zamówienia zamieszczonymi w SWZ wraz z załącznikami i nie wnoszę/wnosimy do nich żadnych zastrzeżeń, a przedmiotowa oferta obejmuje pełen zakres zamówienia określony w Specyfikacji Warunków Zamówienia.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Oświadczam/y, że uważam/y się za związanych niniejszą ofertą przez okres 30 dni od upływu terminu składania ofert.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Oświadczam/y, że zrealizuję/</w:t>
            </w:r>
            <w:proofErr w:type="spellStart"/>
            <w:r w:rsidRPr="004446AF">
              <w:rPr>
                <w:rFonts w:ascii="Arial Narrow" w:hAnsi="Arial Narrow"/>
                <w:sz w:val="20"/>
                <w:szCs w:val="20"/>
              </w:rPr>
              <w:t>emy</w:t>
            </w:r>
            <w:proofErr w:type="spellEnd"/>
            <w:r w:rsidRPr="004446AF">
              <w:rPr>
                <w:rFonts w:ascii="Arial Narrow" w:hAnsi="Arial Narrow"/>
                <w:sz w:val="20"/>
                <w:szCs w:val="20"/>
              </w:rPr>
              <w:t xml:space="preserve"> zamówienie zgodnie z SWZ i wzorem umowy.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Zobowiązujemy się dotrzymać wskazanego terminu realizacji zamówienia.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Oświadczam/</w:t>
            </w:r>
            <w:proofErr w:type="spellStart"/>
            <w:r w:rsidRPr="004446AF">
              <w:rPr>
                <w:rFonts w:ascii="Arial Narrow" w:hAnsi="Arial Narrow" w:cs="Calibri"/>
                <w:sz w:val="20"/>
                <w:szCs w:val="20"/>
              </w:rPr>
              <w:t>ym</w:t>
            </w:r>
            <w:proofErr w:type="spellEnd"/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, że informacje i dokumenty zawarte w ofercie w wydzielonym pliku o nazwie……….. stanowią tajemnice przedsiębiorstwa w rozumieniu przepisów o zwalczaniu nieuczciwej konkurencji i zastrzegamy, że nie mogą być one udostępnione. </w:t>
            </w:r>
            <w:r w:rsidRPr="004446AF">
              <w:rPr>
                <w:rFonts w:ascii="Arial Narrow" w:hAnsi="Arial Narrow" w:cs="Calibri"/>
                <w:i/>
                <w:iCs/>
                <w:sz w:val="20"/>
                <w:szCs w:val="20"/>
              </w:rPr>
              <w:t>(W przypadku utajnienia oferty wykonawca zobowiązany jest wykazać, iż zastrzeżone informacje stanowią tajemnice przedsiębiorstwa w szczególności określając, w ja</w:t>
            </w:r>
            <w:r w:rsidRPr="004446AF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ki sposób zostały spełnione przesłanki, o których mowa w art. 11 pkt. 2 ustawy z dnia 16 kwietnia 1993 r. o zwalczaniu nieuczciwej konkurencji).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color w:val="000000"/>
                <w:sz w:val="20"/>
                <w:szCs w:val="20"/>
              </w:rPr>
              <w:t>Wadium zostało wniesione w formie ..........................................................................................................</w:t>
            </w:r>
          </w:p>
          <w:p w:rsidR="004C15AD" w:rsidRPr="004446AF" w:rsidRDefault="004C15AD" w:rsidP="00913265">
            <w:pPr>
              <w:widowControl w:val="0"/>
              <w:ind w:left="357"/>
              <w:jc w:val="both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color w:val="000000"/>
                <w:sz w:val="20"/>
                <w:szCs w:val="20"/>
              </w:rPr>
              <w:t>Wadium należy zwrócić na nr konta: w banku: ……………………………………..............................………</w:t>
            </w:r>
          </w:p>
          <w:p w:rsidR="004C15AD" w:rsidRPr="004446AF" w:rsidRDefault="004C15AD" w:rsidP="00913265">
            <w:pPr>
              <w:widowControl w:val="0"/>
              <w:spacing w:after="57" w:line="276" w:lineRule="auto"/>
              <w:ind w:left="357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eastAsia="Calibri" w:hAnsi="Arial Narrow" w:cs="Calibri"/>
                <w:i/>
                <w:iCs/>
                <w:color w:val="000000"/>
                <w:sz w:val="20"/>
                <w:szCs w:val="20"/>
              </w:rPr>
              <w:t xml:space="preserve">                                  </w:t>
            </w:r>
            <w:r w:rsidRPr="004446AF">
              <w:rPr>
                <w:rFonts w:ascii="Arial Narrow" w:hAnsi="Arial Narrow" w:cs="Calibri"/>
                <w:i/>
                <w:iCs/>
                <w:color w:val="000000"/>
                <w:sz w:val="20"/>
                <w:szCs w:val="20"/>
              </w:rPr>
              <w:t>(jeżeli dotyczy)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 xml:space="preserve">Pod groźbą odpowiedzialności karnej oświadczamy, iż wszystkie załączone do oferty dokumenty i złożone oświadczenia </w:t>
            </w:r>
            <w:r w:rsidRPr="004446AF">
              <w:rPr>
                <w:rFonts w:ascii="Arial Narrow" w:hAnsi="Arial Narrow"/>
                <w:sz w:val="20"/>
                <w:szCs w:val="20"/>
              </w:rPr>
              <w:lastRenderedPageBreak/>
              <w:t xml:space="preserve">opisują stan faktyczny i prawny, aktualny na dzień składania ofert (art. 297 </w:t>
            </w:r>
            <w:proofErr w:type="spellStart"/>
            <w:r w:rsidRPr="004446AF">
              <w:rPr>
                <w:rFonts w:ascii="Arial Narrow" w:hAnsi="Arial Narrow"/>
                <w:sz w:val="20"/>
                <w:szCs w:val="20"/>
              </w:rPr>
              <w:t>kk</w:t>
            </w:r>
            <w:proofErr w:type="spellEnd"/>
            <w:r w:rsidRPr="004446AF">
              <w:rPr>
                <w:rFonts w:ascii="Arial Narrow" w:hAnsi="Arial Narrow"/>
                <w:sz w:val="20"/>
                <w:szCs w:val="20"/>
              </w:rPr>
              <w:t>).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3"/>
              </w:numPr>
              <w:autoSpaceDN/>
              <w:spacing w:after="57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color w:val="000000"/>
                <w:sz w:val="20"/>
                <w:szCs w:val="20"/>
              </w:rPr>
              <w:t>Oświadczam, że w</w:t>
            </w:r>
            <w:r w:rsidRPr="004446AF">
              <w:rPr>
                <w:rFonts w:ascii="Arial Narrow" w:hAnsi="Arial Narrow" w:cs="Calibri"/>
                <w:sz w:val="20"/>
                <w:szCs w:val="20"/>
              </w:rPr>
              <w:t>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      </w:r>
            <w:r w:rsidRPr="004446AF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 *</w:t>
            </w:r>
          </w:p>
          <w:p w:rsidR="004C15AD" w:rsidRPr="004446AF" w:rsidRDefault="004C15AD" w:rsidP="00913265">
            <w:pPr>
              <w:widowControl w:val="0"/>
              <w:spacing w:after="57" w:line="276" w:lineRule="auto"/>
              <w:jc w:val="both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* </w:t>
            </w:r>
            <w:r w:rsidRPr="004446AF">
              <w:rPr>
                <w:rFonts w:ascii="Arial Narrow" w:eastAsia="Arial-BoldMT" w:hAnsi="Arial Narrow" w:cs="Arial-BoldMT"/>
                <w:i/>
                <w:iCs/>
                <w:sz w:val="20"/>
                <w:szCs w:val="20"/>
                <w:lang w:eastAsia="ar-SA"/>
              </w:rPr>
              <w:t>w</w:t>
            </w:r>
            <w:r w:rsidRPr="004446AF">
              <w:rPr>
                <w:rFonts w:ascii="Arial Narrow" w:eastAsia="ArialMT" w:hAnsi="Arial Narrow" w:cs="ArialMT"/>
                <w:i/>
                <w:iCs/>
                <w:sz w:val="20"/>
                <w:szCs w:val="20"/>
                <w:lang w:eastAsia="ar-SA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      </w:r>
          </w:p>
          <w:p w:rsidR="004C15AD" w:rsidRPr="004446AF" w:rsidRDefault="004C15AD" w:rsidP="00913265">
            <w:pPr>
              <w:widowControl w:val="0"/>
              <w:spacing w:after="57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4C15AD" w:rsidRPr="004446AF" w:rsidTr="004C15AD">
        <w:trPr>
          <w:trHeight w:val="59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b/>
                <w:sz w:val="22"/>
                <w:szCs w:val="22"/>
              </w:rPr>
              <w:lastRenderedPageBreak/>
              <w:t>Zobowiązanie w przypadku przyznania zamówienia</w:t>
            </w:r>
          </w:p>
        </w:tc>
      </w:tr>
      <w:tr w:rsidR="004C15AD" w:rsidRPr="004446AF" w:rsidTr="004C15AD">
        <w:trPr>
          <w:trHeight w:val="2511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before="120" w:after="6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Akceptuję proponowany przez Zamawiającego projekt umowy, który zobowiązuję się podpisać w miejscu i terminie wskazanym przez Zamawiającego.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after="6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W przypadku wybrania mojej oferty, przed podpisaniem umowy wniosę zabezpieczenie należytego wykonania umowy w wysokości </w:t>
            </w:r>
            <w:r w:rsidRPr="004446AF">
              <w:rPr>
                <w:rFonts w:ascii="Arial Narrow" w:hAnsi="Arial Narrow" w:cs="Calibri"/>
                <w:b/>
                <w:sz w:val="20"/>
                <w:szCs w:val="20"/>
                <w:u w:val="single"/>
              </w:rPr>
              <w:t>5% całkowitej ceny oferty bru</w:t>
            </w:r>
            <w:r w:rsidRPr="004446AF">
              <w:rPr>
                <w:rFonts w:ascii="Arial Narrow" w:hAnsi="Arial Narrow" w:cs="Calibri"/>
                <w:b/>
                <w:color w:val="000000"/>
                <w:sz w:val="20"/>
                <w:szCs w:val="20"/>
                <w:u w:val="single"/>
              </w:rPr>
              <w:t>tto.</w:t>
            </w:r>
          </w:p>
          <w:p w:rsidR="004C15AD" w:rsidRPr="004446AF" w:rsidRDefault="004C15AD" w:rsidP="004C15AD">
            <w:pPr>
              <w:widowControl w:val="0"/>
              <w:numPr>
                <w:ilvl w:val="0"/>
                <w:numId w:val="4"/>
              </w:numPr>
              <w:autoSpaceDN/>
              <w:spacing w:after="60" w:line="276" w:lineRule="auto"/>
              <w:jc w:val="both"/>
              <w:textAlignment w:val="auto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>Osobami uprawnionymi do merytorycznej współpracy i koordynacji w wykonywaniu zadania ze strony Wykonawcy są: …………………………………………nr telefonu …………………,    e-mail: …………</w:t>
            </w:r>
          </w:p>
        </w:tc>
      </w:tr>
      <w:tr w:rsidR="004C15AD" w:rsidRPr="004446AF" w:rsidTr="004C15AD">
        <w:trPr>
          <w:trHeight w:val="109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46AF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>Informuję/my, że dokumenty wskazane poniżej</w:t>
            </w:r>
            <w:r w:rsidRPr="004446A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1"/>
                <w:szCs w:val="21"/>
                <w:lang w:bidi="ar-SA"/>
              </w:rPr>
              <w:t xml:space="preserve"> Zamawiający może uzyskać w formie elektronicznej z ogólnodostępnych baz danych pod adresem internetowym:</w:t>
            </w:r>
          </w:p>
        </w:tc>
      </w:tr>
      <w:tr w:rsidR="004C15AD" w:rsidRPr="004446AF" w:rsidTr="004C15AD">
        <w:trPr>
          <w:trHeight w:val="938"/>
        </w:trPr>
        <w:tc>
          <w:tcPr>
            <w:tcW w:w="9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spacing w:before="170" w:after="113"/>
              <w:rPr>
                <w:rFonts w:ascii="Arial Narrow" w:hAnsi="Arial Narrow"/>
              </w:rPr>
            </w:pPr>
            <w:r w:rsidRPr="004446AF">
              <w:rPr>
                <w:rFonts w:ascii="Arial Narrow" w:eastAsia="TimesNewRoman;Times New Roman" w:hAnsi="Arial Narrow" w:cs="Calibri"/>
                <w:color w:val="000000"/>
                <w:sz w:val="20"/>
                <w:szCs w:val="20"/>
                <w:lang w:eastAsia="en-US"/>
              </w:rPr>
              <w:t xml:space="preserve">odpis z KRS dostępny jest, w formie elektronicznej, bezpłatnie w ogólnodostępnej bazie danych pod adresem: </w:t>
            </w:r>
            <w:hyperlink r:id="rId7">
              <w:r w:rsidRPr="004446AF">
                <w:rPr>
                  <w:rStyle w:val="czeinternetowe"/>
                  <w:rFonts w:ascii="Arial Narrow" w:eastAsia="TimesNewRoman;Times New Roman" w:hAnsi="Arial Narrow" w:cs="Calibri"/>
                  <w:color w:val="000000"/>
                  <w:sz w:val="20"/>
                  <w:szCs w:val="20"/>
                  <w:lang w:eastAsia="en-US"/>
                </w:rPr>
                <w:t>https://ekrs.ms.gov.pl</w:t>
              </w:r>
            </w:hyperlink>
          </w:p>
          <w:p w:rsidR="004C15AD" w:rsidRPr="004446AF" w:rsidRDefault="004C15AD" w:rsidP="00913265">
            <w:pPr>
              <w:widowControl w:val="0"/>
              <w:tabs>
                <w:tab w:val="left" w:pos="900"/>
              </w:tabs>
              <w:spacing w:before="170" w:after="113"/>
              <w:rPr>
                <w:rFonts w:ascii="Arial Narrow" w:hAnsi="Arial Narrow"/>
              </w:rPr>
            </w:pPr>
            <w:r w:rsidRPr="004446AF">
              <w:rPr>
                <w:rFonts w:ascii="Arial Narrow" w:eastAsia="TimesNewRoman;Times New Roman" w:hAnsi="Arial Narrow" w:cs="Liberation Sans"/>
                <w:color w:val="000000"/>
                <w:sz w:val="20"/>
                <w:szCs w:val="20"/>
                <w:lang w:eastAsia="en-US"/>
              </w:rPr>
              <w:t>Nr KRS …</w:t>
            </w:r>
            <w:r w:rsidRPr="004446AF">
              <w:rPr>
                <w:rFonts w:ascii="Arial Narrow" w:hAnsi="Arial Narrow" w:cs="Liberation Sans"/>
                <w:color w:val="000000"/>
                <w:sz w:val="20"/>
                <w:szCs w:val="20"/>
              </w:rPr>
              <w:t>………………………….</w:t>
            </w:r>
          </w:p>
          <w:p w:rsidR="004C15AD" w:rsidRPr="004446AF" w:rsidRDefault="004C15AD" w:rsidP="00913265">
            <w:pPr>
              <w:widowControl w:val="0"/>
              <w:tabs>
                <w:tab w:val="left" w:pos="0"/>
              </w:tabs>
              <w:spacing w:before="170" w:after="113"/>
              <w:rPr>
                <w:rFonts w:ascii="Arial Narrow" w:hAnsi="Arial Narrow"/>
              </w:rPr>
            </w:pPr>
            <w:r w:rsidRPr="004446AF">
              <w:rPr>
                <w:rFonts w:ascii="Arial Narrow" w:eastAsia="TimesNewRoman;Times New Roman" w:hAnsi="Arial Narrow" w:cs="Calibri"/>
                <w:color w:val="000000"/>
                <w:sz w:val="20"/>
                <w:szCs w:val="20"/>
                <w:lang w:eastAsia="en-US"/>
              </w:rPr>
              <w:t xml:space="preserve">odpis z CEIDG dostępny jest w formie elektronicznej, bezpłatnie w ogólnodostępnej bazie danych, pod adresem: </w:t>
            </w:r>
            <w:hyperlink r:id="rId8">
              <w:r w:rsidRPr="004446AF">
                <w:rPr>
                  <w:rStyle w:val="czeinternetowe"/>
                  <w:rFonts w:ascii="Arial Narrow" w:eastAsia="TimesNewRoman;Times New Roman" w:hAnsi="Arial Narrow" w:cs="Calibri"/>
                  <w:color w:val="000000"/>
                  <w:sz w:val="20"/>
                  <w:szCs w:val="20"/>
                  <w:lang w:eastAsia="en-US"/>
                </w:rPr>
                <w:t>https://prod.ceidg.gov.pl</w:t>
              </w:r>
            </w:hyperlink>
          </w:p>
        </w:tc>
      </w:tr>
      <w:tr w:rsidR="004C15AD" w:rsidRPr="004446AF" w:rsidTr="004C15AD">
        <w:trPr>
          <w:trHeight w:val="479"/>
        </w:trPr>
        <w:tc>
          <w:tcPr>
            <w:tcW w:w="9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4446AF">
              <w:rPr>
                <w:rFonts w:ascii="Arial Narrow" w:hAnsi="Arial Narrow" w:cs="Calibri"/>
                <w:b/>
                <w:sz w:val="21"/>
                <w:szCs w:val="21"/>
              </w:rPr>
              <w:t>Podwykonawstwo</w:t>
            </w:r>
          </w:p>
        </w:tc>
      </w:tr>
      <w:tr w:rsidR="004C15AD" w:rsidRPr="004446AF" w:rsidTr="004C15AD">
        <w:trPr>
          <w:trHeight w:val="938"/>
        </w:trPr>
        <w:tc>
          <w:tcPr>
            <w:tcW w:w="96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jc w:val="center"/>
              <w:rPr>
                <w:rFonts w:ascii="Arial Narrow" w:hAnsi="Arial Narrow"/>
              </w:rPr>
            </w:pP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Oświadczam(my), że </w:t>
            </w:r>
            <w:r w:rsidRPr="004446AF">
              <w:rPr>
                <w:rFonts w:ascii="Arial Narrow" w:eastAsia="Times New Roman" w:hAnsi="Arial Narrow" w:cs="Calibri"/>
                <w:bCs/>
                <w:kern w:val="0"/>
                <w:sz w:val="20"/>
                <w:szCs w:val="20"/>
                <w:lang w:bidi="ar-SA"/>
              </w:rPr>
              <w:t>podwykonawcom zostanie powierzona</w:t>
            </w:r>
            <w:r w:rsidRPr="004446AF">
              <w:rPr>
                <w:rFonts w:ascii="Arial Narrow" w:hAnsi="Arial Narrow" w:cs="Calibri"/>
                <w:sz w:val="20"/>
                <w:szCs w:val="20"/>
              </w:rPr>
              <w:t xml:space="preserve"> część zamówienia obejmująca wykonanie prac w zakresie:</w:t>
            </w:r>
          </w:p>
        </w:tc>
      </w:tr>
      <w:tr w:rsidR="004C15AD" w:rsidRPr="004446AF" w:rsidTr="004C15AD">
        <w:trPr>
          <w:trHeight w:val="532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4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Zakres prac powierzony podwykonawcom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Nazwa podwykonawcy</w:t>
            </w:r>
          </w:p>
        </w:tc>
      </w:tr>
      <w:tr w:rsidR="004C15AD" w:rsidRPr="004446AF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</w:tr>
      <w:tr w:rsidR="004C15AD" w:rsidRPr="004446AF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</w:tr>
      <w:tr w:rsidR="004C15AD" w:rsidRPr="004446AF" w:rsidTr="004C15AD">
        <w:trPr>
          <w:trHeight w:val="3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  <w:r w:rsidRPr="004446A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AD" w:rsidRPr="004446AF" w:rsidRDefault="004C15AD" w:rsidP="00913265">
            <w:pPr>
              <w:widowControl w:val="0"/>
              <w:rPr>
                <w:rFonts w:ascii="Arial Narrow" w:hAnsi="Arial Narrow"/>
              </w:rPr>
            </w:pPr>
          </w:p>
        </w:tc>
      </w:tr>
    </w:tbl>
    <w:p w:rsidR="004C15AD" w:rsidRPr="004446AF" w:rsidRDefault="004C15AD" w:rsidP="004C15AD">
      <w:pPr>
        <w:rPr>
          <w:rFonts w:ascii="Arial Narrow" w:hAnsi="Arial Narrow" w:cs="Calibri"/>
        </w:rPr>
      </w:pPr>
    </w:p>
    <w:p w:rsidR="004C15AD" w:rsidRPr="004C15AD" w:rsidRDefault="004C15AD" w:rsidP="004C15AD">
      <w:pPr>
        <w:widowControl w:val="0"/>
        <w:suppressAutoHyphens w:val="0"/>
        <w:jc w:val="center"/>
        <w:rPr>
          <w:rFonts w:ascii="Arial Narrow" w:hAnsi="Arial Narrow"/>
        </w:rPr>
      </w:pPr>
      <w:r w:rsidRPr="004C15AD">
        <w:rPr>
          <w:rFonts w:ascii="Arial Narrow" w:hAnsi="Arial Narrow"/>
          <w:b/>
          <w:sz w:val="20"/>
          <w:szCs w:val="20"/>
        </w:rPr>
        <w:t>Podpis  osoby/osób upoważnionej/</w:t>
      </w:r>
      <w:proofErr w:type="spellStart"/>
      <w:r w:rsidRPr="004C15AD">
        <w:rPr>
          <w:rFonts w:ascii="Arial Narrow" w:hAnsi="Arial Narrow"/>
          <w:b/>
          <w:sz w:val="20"/>
          <w:szCs w:val="20"/>
        </w:rPr>
        <w:t>ych</w:t>
      </w:r>
      <w:proofErr w:type="spellEnd"/>
      <w:r w:rsidRPr="004C15AD">
        <w:rPr>
          <w:rFonts w:ascii="Arial Narrow" w:hAnsi="Arial Narrow"/>
          <w:b/>
          <w:sz w:val="20"/>
          <w:szCs w:val="20"/>
        </w:rPr>
        <w:t xml:space="preserve"> do występowania w imieniu Wykonawcy.</w:t>
      </w:r>
    </w:p>
    <w:p w:rsidR="004C15AD" w:rsidRPr="004C15AD" w:rsidRDefault="004C15AD" w:rsidP="004C15AD">
      <w:pPr>
        <w:jc w:val="center"/>
        <w:rPr>
          <w:rFonts w:ascii="Arial Narrow" w:hAnsi="Arial Narrow" w:cs="Calibri"/>
        </w:rPr>
      </w:pPr>
    </w:p>
    <w:p w:rsidR="004C15AD" w:rsidRPr="004C15AD" w:rsidRDefault="004C15AD" w:rsidP="004C15AD">
      <w:pPr>
        <w:jc w:val="center"/>
        <w:rPr>
          <w:rFonts w:ascii="Arial Narrow" w:hAnsi="Arial Narrow" w:cs="Calibri"/>
        </w:rPr>
      </w:pPr>
    </w:p>
    <w:p w:rsidR="004C15AD" w:rsidRPr="004C15AD" w:rsidRDefault="004C15AD" w:rsidP="004C15AD">
      <w:pPr>
        <w:widowControl w:val="0"/>
        <w:suppressAutoHyphens w:val="0"/>
        <w:jc w:val="center"/>
        <w:rPr>
          <w:rFonts w:ascii="Arial Narrow" w:hAnsi="Arial Narrow"/>
          <w:i/>
          <w:iCs/>
        </w:rPr>
      </w:pPr>
      <w:r w:rsidRPr="004C15AD">
        <w:rPr>
          <w:rFonts w:ascii="Arial Narrow" w:hAnsi="Arial Narrow"/>
          <w:b/>
          <w:i/>
          <w:iCs/>
          <w:sz w:val="20"/>
          <w:szCs w:val="20"/>
        </w:rPr>
        <w:t xml:space="preserve">Uwaga! Formularz oferty </w:t>
      </w:r>
      <w:r w:rsidRPr="004C15AD">
        <w:rPr>
          <w:rFonts w:ascii="Arial Narrow" w:hAnsi="Arial Narrow" w:cs="Times New Roman"/>
          <w:b/>
          <w:i/>
          <w:iCs/>
          <w:sz w:val="20"/>
          <w:szCs w:val="20"/>
        </w:rPr>
        <w:t xml:space="preserve">należy podpisać kwalifikowanym podpisem elektronicznym  </w:t>
      </w:r>
      <w:r w:rsidRPr="004C15AD">
        <w:rPr>
          <w:rFonts w:ascii="Arial Narrow" w:hAnsi="Arial Narrow" w:cs="Times New Roman"/>
          <w:b/>
          <w:i/>
          <w:iCs/>
          <w:sz w:val="20"/>
          <w:szCs w:val="20"/>
        </w:rPr>
        <w:br/>
        <w:t>lub podpisem zaufanym  lub podpisem osobistym.</w:t>
      </w:r>
    </w:p>
    <w:p w:rsidR="006136ED" w:rsidRPr="004C15AD" w:rsidRDefault="006136ED">
      <w:pPr>
        <w:pStyle w:val="Standard"/>
        <w:ind w:left="226" w:hanging="226"/>
        <w:jc w:val="both"/>
        <w:rPr>
          <w:rFonts w:ascii="Arial Narrow" w:hAnsi="Arial Narrow" w:cs="Times New Roman"/>
        </w:rPr>
      </w:pPr>
    </w:p>
    <w:p w:rsidR="006136ED" w:rsidRPr="004C15AD" w:rsidRDefault="00FB098F" w:rsidP="004C15AD">
      <w:pPr>
        <w:pStyle w:val="Standard"/>
        <w:jc w:val="both"/>
        <w:rPr>
          <w:rFonts w:ascii="Arial Narrow" w:eastAsia="Arial Narrow" w:hAnsi="Arial Narrow" w:cs="Times New Roman"/>
        </w:rPr>
      </w:pPr>
      <w:r w:rsidRPr="004C15AD">
        <w:rPr>
          <w:rFonts w:ascii="Arial Narrow" w:eastAsia="Arial Narrow" w:hAnsi="Arial Narrow" w:cs="Times New Roman"/>
        </w:rPr>
        <w:t xml:space="preserve"> </w:t>
      </w:r>
    </w:p>
    <w:sectPr w:rsidR="006136ED" w:rsidRPr="004C15AD" w:rsidSect="004C15AD">
      <w:pgSz w:w="11906" w:h="16838"/>
      <w:pgMar w:top="1134" w:right="746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703" w:rsidRDefault="00260703" w:rsidP="006136ED">
      <w:r>
        <w:separator/>
      </w:r>
    </w:p>
  </w:endnote>
  <w:endnote w:type="continuationSeparator" w:id="0">
    <w:p w:rsidR="00260703" w:rsidRDefault="00260703" w:rsidP="006136ED">
      <w:r>
        <w:continuationSeparator/>
      </w:r>
    </w:p>
  </w:endnote>
  <w:endnote w:id="1">
    <w:p w:rsidR="00260703" w:rsidRDefault="00260703" w:rsidP="00412A9F">
      <w:pPr>
        <w:widowControl w:val="0"/>
        <w:snapToGrid w:val="0"/>
        <w:jc w:val="both"/>
      </w:pPr>
      <w:r>
        <w:rPr>
          <w:rStyle w:val="Znakiprzypiswkocowych"/>
        </w:rPr>
        <w:endnoteRef/>
      </w:r>
    </w:p>
    <w:p w:rsidR="00260703" w:rsidRDefault="00260703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Zgodnie z art. 7 ust. 1 Ustawy z dnia 6 marca 2018 r. - Prawo przedsiębiorców:</w:t>
      </w:r>
    </w:p>
    <w:p w:rsidR="00260703" w:rsidRDefault="00260703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proofErr w:type="spellStart"/>
      <w:r>
        <w:rPr>
          <w:b/>
          <w:i/>
          <w:iCs/>
          <w:sz w:val="18"/>
          <w:szCs w:val="18"/>
        </w:rPr>
        <w:t>Mikroprzedsiębiorca</w:t>
      </w:r>
      <w:proofErr w:type="spellEnd"/>
      <w:r>
        <w:rPr>
          <w:b/>
          <w:i/>
          <w:iCs/>
          <w:sz w:val="18"/>
          <w:szCs w:val="18"/>
        </w:rPr>
        <w:t xml:space="preserve">: </w:t>
      </w:r>
      <w:r>
        <w:rPr>
          <w:i/>
          <w:iCs/>
          <w:sz w:val="18"/>
          <w:szCs w:val="18"/>
        </w:rPr>
        <w:t>przedsiębiorca, który zatrudnia mniej niż 10 osób i którego roczny obrót lub roczna suma bilansowa nie przekracza 2 milionów euro.</w:t>
      </w:r>
    </w:p>
    <w:p w:rsidR="00260703" w:rsidRDefault="00260703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Mały przedsiębiorca: </w:t>
      </w:r>
      <w:r>
        <w:rPr>
          <w:i/>
          <w:iCs/>
          <w:sz w:val="18"/>
          <w:szCs w:val="18"/>
        </w:rPr>
        <w:t xml:space="preserve">przedsiębiorca, który nie jest </w:t>
      </w:r>
      <w:proofErr w:type="spellStart"/>
      <w:r>
        <w:rPr>
          <w:i/>
          <w:iCs/>
          <w:sz w:val="18"/>
          <w:szCs w:val="18"/>
        </w:rPr>
        <w:t>mikroprzedsiębiorcą</w:t>
      </w:r>
      <w:proofErr w:type="spellEnd"/>
      <w:r>
        <w:rPr>
          <w:i/>
          <w:iCs/>
          <w:sz w:val="18"/>
          <w:szCs w:val="18"/>
        </w:rPr>
        <w:t xml:space="preserve"> i który zatrudnia mniej niż 50 osób i którego roczny obrót lub roczna suma bilansowa nie przekracza 10 milionów euro.</w:t>
      </w:r>
    </w:p>
    <w:p w:rsidR="00260703" w:rsidRDefault="00260703" w:rsidP="00412A9F">
      <w:pPr>
        <w:widowControl w:val="0"/>
        <w:snapToGrid w:val="0"/>
        <w:spacing w:after="113" w:line="276" w:lineRule="auto"/>
        <w:jc w:val="both"/>
        <w:rPr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 xml:space="preserve">Średni przedsiębiorca: </w:t>
      </w:r>
      <w:r>
        <w:rPr>
          <w:i/>
          <w:iCs/>
          <w:sz w:val="18"/>
          <w:szCs w:val="18"/>
        </w:rPr>
        <w:t xml:space="preserve">przedsiębiorca, który nie jest </w:t>
      </w:r>
      <w:proofErr w:type="spellStart"/>
      <w:r>
        <w:rPr>
          <w:i/>
          <w:iCs/>
          <w:sz w:val="18"/>
          <w:szCs w:val="18"/>
        </w:rPr>
        <w:t>mikroprzedsiębiorcą</w:t>
      </w:r>
      <w:proofErr w:type="spellEnd"/>
      <w:r>
        <w:rPr>
          <w:i/>
          <w:iCs/>
          <w:sz w:val="18"/>
          <w:szCs w:val="18"/>
        </w:rPr>
        <w:t xml:space="preserve"> ani małym przedsiębiorcą  i który zatrudnia mniej niż 250 osób i którego roczny obrót nie przekracza 50 milionów euro lub roczna suma bilansowa nie przekracza 43 milionów euro.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703" w:rsidRDefault="00260703" w:rsidP="006136ED">
      <w:r w:rsidRPr="006136ED">
        <w:rPr>
          <w:color w:val="000000"/>
        </w:rPr>
        <w:separator/>
      </w:r>
    </w:p>
  </w:footnote>
  <w:footnote w:type="continuationSeparator" w:id="0">
    <w:p w:rsidR="00260703" w:rsidRDefault="00260703" w:rsidP="00613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E32"/>
    <w:multiLevelType w:val="hybridMultilevel"/>
    <w:tmpl w:val="4290DE74"/>
    <w:lvl w:ilvl="0" w:tplc="150E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4393"/>
    <w:multiLevelType w:val="hybridMultilevel"/>
    <w:tmpl w:val="B9D0D45C"/>
    <w:lvl w:ilvl="0" w:tplc="150E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872C8"/>
    <w:multiLevelType w:val="multilevel"/>
    <w:tmpl w:val="196EF5C8"/>
    <w:lvl w:ilvl="0">
      <w:start w:val="1"/>
      <w:numFmt w:val="decimal"/>
      <w:lvlText w:val="%1."/>
      <w:lvlJc w:val="left"/>
      <w:pPr>
        <w:tabs>
          <w:tab w:val="num" w:pos="0"/>
        </w:tabs>
        <w:ind w:left="323" w:hanging="32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43" w:hanging="323"/>
      </w:pPr>
      <w:rPr>
        <w:rFonts w:ascii="Arial" w:hAnsi="Arial"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6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8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0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2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4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63" w:hanging="32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83" w:hanging="239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abstractNum w:abstractNumId="3">
    <w:nsid w:val="4B6066E2"/>
    <w:multiLevelType w:val="multilevel"/>
    <w:tmpl w:val="98AEFAD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9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1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5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7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7" w:hanging="357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17" w:hanging="273"/>
      </w:pPr>
      <w:rPr>
        <w:rFonts w:cs="Times New Roman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6ED"/>
    <w:rsid w:val="00083513"/>
    <w:rsid w:val="000A3239"/>
    <w:rsid w:val="0012678A"/>
    <w:rsid w:val="00192C85"/>
    <w:rsid w:val="00197A03"/>
    <w:rsid w:val="001A3B05"/>
    <w:rsid w:val="001C194F"/>
    <w:rsid w:val="001E1BC6"/>
    <w:rsid w:val="00222A00"/>
    <w:rsid w:val="00260703"/>
    <w:rsid w:val="003473FA"/>
    <w:rsid w:val="003A4EA8"/>
    <w:rsid w:val="003B70B5"/>
    <w:rsid w:val="003B7B6A"/>
    <w:rsid w:val="003C2AA8"/>
    <w:rsid w:val="003D0176"/>
    <w:rsid w:val="003E0483"/>
    <w:rsid w:val="003F49A4"/>
    <w:rsid w:val="00412A9F"/>
    <w:rsid w:val="00442358"/>
    <w:rsid w:val="00456EFD"/>
    <w:rsid w:val="004C15AD"/>
    <w:rsid w:val="004E4DFF"/>
    <w:rsid w:val="004F2484"/>
    <w:rsid w:val="005F7BC7"/>
    <w:rsid w:val="006136ED"/>
    <w:rsid w:val="006C3B42"/>
    <w:rsid w:val="006D196A"/>
    <w:rsid w:val="006F12AD"/>
    <w:rsid w:val="00723051"/>
    <w:rsid w:val="00756BA4"/>
    <w:rsid w:val="00770DDB"/>
    <w:rsid w:val="00802714"/>
    <w:rsid w:val="008167EA"/>
    <w:rsid w:val="00843CFF"/>
    <w:rsid w:val="008812CD"/>
    <w:rsid w:val="008A3C58"/>
    <w:rsid w:val="008D588C"/>
    <w:rsid w:val="008F4CDE"/>
    <w:rsid w:val="00913265"/>
    <w:rsid w:val="00915256"/>
    <w:rsid w:val="00962526"/>
    <w:rsid w:val="00A546B0"/>
    <w:rsid w:val="00A76813"/>
    <w:rsid w:val="00B1563B"/>
    <w:rsid w:val="00BA185F"/>
    <w:rsid w:val="00BB0739"/>
    <w:rsid w:val="00BF5824"/>
    <w:rsid w:val="00BF6DD8"/>
    <w:rsid w:val="00C858F4"/>
    <w:rsid w:val="00CD50F5"/>
    <w:rsid w:val="00CE01E6"/>
    <w:rsid w:val="00D01622"/>
    <w:rsid w:val="00E541C0"/>
    <w:rsid w:val="00EA62EA"/>
    <w:rsid w:val="00EE763C"/>
    <w:rsid w:val="00F56F23"/>
    <w:rsid w:val="00F65865"/>
    <w:rsid w:val="00F734F2"/>
    <w:rsid w:val="00FB098F"/>
    <w:rsid w:val="00FC7D44"/>
    <w:rsid w:val="00FD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36ED"/>
  </w:style>
  <w:style w:type="paragraph" w:customStyle="1" w:styleId="Heading">
    <w:name w:val="Heading"/>
    <w:basedOn w:val="Standard"/>
    <w:next w:val="Textbody"/>
    <w:rsid w:val="006136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136ED"/>
    <w:pPr>
      <w:spacing w:after="140" w:line="276" w:lineRule="auto"/>
    </w:pPr>
  </w:style>
  <w:style w:type="paragraph" w:styleId="Lista">
    <w:name w:val="List"/>
    <w:basedOn w:val="Textbody"/>
    <w:rsid w:val="006136ED"/>
  </w:style>
  <w:style w:type="paragraph" w:customStyle="1" w:styleId="Caption">
    <w:name w:val="Caption"/>
    <w:basedOn w:val="Standard"/>
    <w:rsid w:val="006136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36ED"/>
    <w:pPr>
      <w:suppressLineNumbers/>
    </w:pPr>
  </w:style>
  <w:style w:type="paragraph" w:customStyle="1" w:styleId="Heading7">
    <w:name w:val="Heading 7"/>
    <w:basedOn w:val="Standard"/>
    <w:next w:val="Standard"/>
    <w:rsid w:val="006136ED"/>
    <w:pPr>
      <w:keepNext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customStyle="1" w:styleId="Textbodyindent">
    <w:name w:val="Text body indent"/>
    <w:basedOn w:val="Standard"/>
    <w:rsid w:val="006136ED"/>
    <w:pPr>
      <w:spacing w:after="120"/>
      <w:ind w:left="283"/>
    </w:pPr>
    <w:rPr>
      <w:rFonts w:ascii="Calibri" w:eastAsia="Calibri" w:hAnsi="Calibri" w:cs="Times New Roman"/>
    </w:rPr>
  </w:style>
  <w:style w:type="paragraph" w:styleId="Tekstblokowy">
    <w:name w:val="Block Text"/>
    <w:basedOn w:val="Standard"/>
    <w:rsid w:val="006136ED"/>
    <w:pPr>
      <w:ind w:left="4395" w:right="351"/>
    </w:pPr>
    <w:rPr>
      <w:rFonts w:ascii="Bookman Old Style" w:eastAsia="Times New Roman" w:hAnsi="Bookman Old Style" w:cs="Times New Roman"/>
      <w:b/>
      <w:i/>
      <w:szCs w:val="20"/>
    </w:rPr>
  </w:style>
  <w:style w:type="paragraph" w:customStyle="1" w:styleId="Akapitzlist11">
    <w:name w:val="Akapit z listą11"/>
    <w:basedOn w:val="Standard"/>
    <w:rsid w:val="006136ED"/>
    <w:pPr>
      <w:spacing w:line="276" w:lineRule="auto"/>
      <w:ind w:left="720" w:hanging="431"/>
    </w:pPr>
    <w:rPr>
      <w:rFonts w:ascii="Calibri" w:eastAsia="Times New Roman" w:hAnsi="Calibri" w:cs="Calibri"/>
    </w:rPr>
  </w:style>
  <w:style w:type="paragraph" w:styleId="NormalnyWeb">
    <w:name w:val="Normal (Web)"/>
    <w:basedOn w:val="Standard"/>
    <w:rsid w:val="006136ED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Footnote">
    <w:name w:val="Footnote"/>
    <w:basedOn w:val="Standard"/>
    <w:rsid w:val="006136ED"/>
    <w:pPr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DeltaViewInsertion">
    <w:name w:val="DeltaView Insertion"/>
    <w:rsid w:val="006136ED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4C15AD"/>
    <w:pPr>
      <w:ind w:left="720"/>
      <w:contextualSpacing/>
    </w:pPr>
    <w:rPr>
      <w:rFonts w:cs="Mangal"/>
      <w:szCs w:val="21"/>
    </w:rPr>
  </w:style>
  <w:style w:type="character" w:customStyle="1" w:styleId="czeinternetowe">
    <w:name w:val="Łącze internetowe"/>
    <w:rsid w:val="004C15AD"/>
    <w:rPr>
      <w:color w:val="000080"/>
      <w:u w:val="single"/>
    </w:rPr>
  </w:style>
  <w:style w:type="character" w:customStyle="1" w:styleId="Znakiprzypiswkocowych">
    <w:name w:val="Znaki przypisów końcowych"/>
    <w:qFormat/>
    <w:rsid w:val="00412A9F"/>
    <w:rPr>
      <w:vertAlign w:val="superscript"/>
    </w:rPr>
  </w:style>
  <w:style w:type="character" w:customStyle="1" w:styleId="Zakotwiczenieprzypisukocowego">
    <w:name w:val="Zakotwiczenie przypisu końcowego"/>
    <w:rsid w:val="00412A9F"/>
    <w:rPr>
      <w:vertAlign w:val="superscript"/>
    </w:rPr>
  </w:style>
  <w:style w:type="paragraph" w:customStyle="1" w:styleId="FootnoteText">
    <w:name w:val="Footnote Text"/>
    <w:basedOn w:val="Normalny"/>
    <w:rsid w:val="00412A9F"/>
    <w:pPr>
      <w:autoSpaceDN/>
      <w:textAlignment w:val="auto"/>
    </w:pPr>
    <w:rPr>
      <w:rFonts w:ascii="Arial" w:eastAsia="Times New Roman" w:hAnsi="Arial" w:cs="Arial"/>
      <w:bCs/>
      <w:color w:val="000000"/>
      <w:kern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908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mariusz-marczak</cp:lastModifiedBy>
  <cp:revision>8</cp:revision>
  <dcterms:created xsi:type="dcterms:W3CDTF">2024-01-31T08:17:00Z</dcterms:created>
  <dcterms:modified xsi:type="dcterms:W3CDTF">2024-08-23T12:33:00Z</dcterms:modified>
</cp:coreProperties>
</file>